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AC5CBC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AC5CBC" w:rsidRDefault="00231D1E" w:rsidP="00EC4D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EC4D43" w:rsidRPr="00AC5CBC" w:rsidRDefault="00EC4D43" w:rsidP="00EC4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>«</w:t>
      </w:r>
      <w:r w:rsidRPr="00AC5CBC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 на 20</w:t>
      </w:r>
      <w:r w:rsidR="00CE190B">
        <w:rPr>
          <w:rFonts w:ascii="Times New Roman" w:eastAsia="Calibri" w:hAnsi="Times New Roman" w:cs="Times New Roman"/>
          <w:sz w:val="28"/>
          <w:szCs w:val="28"/>
        </w:rPr>
        <w:t>2</w:t>
      </w:r>
      <w:r w:rsidR="006C49BE">
        <w:rPr>
          <w:rFonts w:ascii="Times New Roman" w:eastAsia="Calibri" w:hAnsi="Times New Roman" w:cs="Times New Roman"/>
          <w:sz w:val="28"/>
          <w:szCs w:val="28"/>
        </w:rPr>
        <w:t>3</w:t>
      </w:r>
      <w:r w:rsidRPr="00AC5CB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231D1E" w:rsidRPr="00AC5CBC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CB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C4D43" w:rsidRPr="00AC5CBC">
        <w:rPr>
          <w:rFonts w:ascii="Times New Roman" w:hAnsi="Times New Roman" w:cs="Times New Roman"/>
          <w:sz w:val="28"/>
          <w:szCs w:val="28"/>
        </w:rPr>
        <w:t xml:space="preserve">- </w:t>
      </w:r>
      <w:r w:rsidRPr="00AC5CBC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E190B">
        <w:rPr>
          <w:rFonts w:ascii="Times New Roman" w:hAnsi="Times New Roman" w:cs="Times New Roman"/>
          <w:sz w:val="28"/>
          <w:szCs w:val="28"/>
        </w:rPr>
        <w:t>202</w:t>
      </w:r>
      <w:r w:rsidR="006C49BE">
        <w:rPr>
          <w:rFonts w:ascii="Times New Roman" w:hAnsi="Times New Roman" w:cs="Times New Roman"/>
          <w:sz w:val="28"/>
          <w:szCs w:val="28"/>
        </w:rPr>
        <w:t>3</w:t>
      </w:r>
      <w:r w:rsidRPr="00AC5CBC">
        <w:rPr>
          <w:rFonts w:ascii="Times New Roman" w:hAnsi="Times New Roman" w:cs="Times New Roman"/>
          <w:sz w:val="28"/>
          <w:szCs w:val="28"/>
        </w:rPr>
        <w:t xml:space="preserve"> г</w:t>
      </w:r>
      <w:r w:rsidR="00EC4D43" w:rsidRPr="00AC5CBC">
        <w:rPr>
          <w:rFonts w:ascii="Times New Roman" w:hAnsi="Times New Roman" w:cs="Times New Roman"/>
          <w:sz w:val="28"/>
          <w:szCs w:val="28"/>
        </w:rPr>
        <w:t>ода</w:t>
      </w:r>
    </w:p>
    <w:p w:rsidR="00231D1E" w:rsidRPr="00231D1E" w:rsidRDefault="00231D1E" w:rsidP="00EC4D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68"/>
        <w:gridCol w:w="1985"/>
        <w:gridCol w:w="1412"/>
        <w:gridCol w:w="1418"/>
        <w:gridCol w:w="1417"/>
        <w:gridCol w:w="1282"/>
        <w:gridCol w:w="1275"/>
        <w:gridCol w:w="1275"/>
      </w:tblGrid>
      <w:tr w:rsidR="00231D1E" w:rsidRPr="006C49BE" w:rsidTr="00EC61A5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6C49BE" w:rsidRDefault="00902012" w:rsidP="006C4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6C49BE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C49B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1E" w:rsidRPr="006C49BE" w:rsidRDefault="00231D1E" w:rsidP="00EC61A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D1E" w:rsidRPr="006C49BE" w:rsidRDefault="00231D1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6C49BE" w:rsidRDefault="00902012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6C49B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6C49BE" w:rsidTr="00EC61A5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1E" w:rsidRPr="006C49BE" w:rsidRDefault="00231D1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D1E" w:rsidRPr="006C49BE" w:rsidRDefault="00231D1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6C49BE" w:rsidRDefault="00AC5CBC" w:rsidP="006C49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31D1E" w:rsidRPr="006C49BE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6C49BE" w:rsidRDefault="00231D1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  <w:vAlign w:val="center"/>
          </w:tcPr>
          <w:p w:rsidR="00231D1E" w:rsidRPr="006C49BE" w:rsidRDefault="00231D1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31D1E" w:rsidRPr="006C49BE" w:rsidRDefault="00231D1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31D1E" w:rsidRPr="006C49BE" w:rsidRDefault="00231D1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190B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CE190B" w:rsidRPr="006C49BE" w:rsidRDefault="00CE190B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E190B" w:rsidRPr="006C49BE" w:rsidRDefault="00CE190B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CE190B" w:rsidRPr="006C49BE" w:rsidRDefault="00CE190B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268" w:type="dxa"/>
          </w:tcPr>
          <w:p w:rsidR="00CE190B" w:rsidRPr="006C49BE" w:rsidRDefault="00CE190B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</w:t>
            </w:r>
            <w:r w:rsidR="00913593" w:rsidRPr="006C49B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CE190B" w:rsidRPr="006C49BE" w:rsidRDefault="00CE190B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  <w:vAlign w:val="center"/>
          </w:tcPr>
          <w:p w:rsidR="00CE190B" w:rsidRPr="006C49BE" w:rsidRDefault="00CE190B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CE190B" w:rsidRPr="006C49BE" w:rsidRDefault="00CE190B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CE190B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36641,3</w:t>
            </w:r>
          </w:p>
        </w:tc>
        <w:tc>
          <w:tcPr>
            <w:tcW w:w="1282" w:type="dxa"/>
            <w:vAlign w:val="center"/>
          </w:tcPr>
          <w:p w:rsidR="00CE190B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36641,3</w:t>
            </w:r>
          </w:p>
        </w:tc>
        <w:tc>
          <w:tcPr>
            <w:tcW w:w="1275" w:type="dxa"/>
            <w:vAlign w:val="center"/>
          </w:tcPr>
          <w:p w:rsidR="00CE190B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17701,5</w:t>
            </w:r>
          </w:p>
        </w:tc>
        <w:tc>
          <w:tcPr>
            <w:tcW w:w="1275" w:type="dxa"/>
            <w:vAlign w:val="center"/>
          </w:tcPr>
          <w:p w:rsidR="00CE190B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18939,8</w:t>
            </w:r>
          </w:p>
        </w:tc>
      </w:tr>
      <w:tr w:rsidR="006C49BE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6C49BE" w:rsidRPr="006C49BE" w:rsidRDefault="006C49B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6C49BE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C49BE" w:rsidRPr="006C49BE" w:rsidRDefault="006C49BE" w:rsidP="006C49B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268" w:type="dxa"/>
          </w:tcPr>
          <w:p w:rsidR="006C49BE" w:rsidRPr="006C49BE" w:rsidRDefault="006C49BE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6C49BE" w:rsidRPr="006C49BE" w:rsidRDefault="006C49B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vAlign w:val="center"/>
          </w:tcPr>
          <w:p w:rsidR="006C49BE" w:rsidRPr="006C49BE" w:rsidRDefault="006C49BE" w:rsidP="006C49BE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10 806,5</w:t>
            </w:r>
          </w:p>
        </w:tc>
        <w:tc>
          <w:tcPr>
            <w:tcW w:w="1282" w:type="dxa"/>
            <w:vAlign w:val="center"/>
          </w:tcPr>
          <w:p w:rsidR="006C49BE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10 806,5</w:t>
            </w:r>
          </w:p>
        </w:tc>
        <w:tc>
          <w:tcPr>
            <w:tcW w:w="1275" w:type="dxa"/>
            <w:vAlign w:val="center"/>
          </w:tcPr>
          <w:p w:rsidR="006C49BE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5 946,7</w:t>
            </w:r>
          </w:p>
        </w:tc>
        <w:tc>
          <w:tcPr>
            <w:tcW w:w="1275" w:type="dxa"/>
            <w:vAlign w:val="center"/>
          </w:tcPr>
          <w:p w:rsidR="006C49BE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b/>
                <w:sz w:val="24"/>
                <w:szCs w:val="24"/>
              </w:rPr>
              <w:t>4 859,8</w:t>
            </w:r>
          </w:p>
        </w:tc>
      </w:tr>
      <w:tr w:rsidR="006C49BE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6C49BE" w:rsidRPr="006C49BE" w:rsidRDefault="006C49B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6C49BE" w:rsidRPr="006C49BE" w:rsidRDefault="006C49BE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6C49BE" w:rsidRPr="006C49BE" w:rsidRDefault="006C49BE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зеленых </w:t>
            </w: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насаждений</w:t>
            </w:r>
          </w:p>
        </w:tc>
        <w:tc>
          <w:tcPr>
            <w:tcW w:w="2268" w:type="dxa"/>
          </w:tcPr>
          <w:p w:rsidR="006C49BE" w:rsidRPr="006C49BE" w:rsidRDefault="006C49BE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Константиновского городского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6C49BE" w:rsidRPr="006C49BE" w:rsidRDefault="00272B4D" w:rsidP="00272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Повышение качества жизни населения на </w:t>
            </w:r>
            <w:r w:rsidRPr="006C49B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территории Константиновского городского поселения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6C49BE" w:rsidRPr="006C49BE" w:rsidRDefault="00272B4D" w:rsidP="006C49BE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282" w:type="dxa"/>
          </w:tcPr>
          <w:p w:rsidR="006C49BE" w:rsidRPr="006C49BE" w:rsidRDefault="00272B4D" w:rsidP="006C49BE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275" w:type="dxa"/>
          </w:tcPr>
          <w:p w:rsidR="006C49BE" w:rsidRPr="006C49BE" w:rsidRDefault="00272B4D" w:rsidP="006C49BE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275" w:type="dxa"/>
          </w:tcPr>
          <w:p w:rsidR="006C49BE" w:rsidRPr="006C49BE" w:rsidRDefault="00272B4D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EC61A5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EC61A5" w:rsidRPr="006C49BE" w:rsidRDefault="00EC61A5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Align w:val="center"/>
          </w:tcPr>
          <w:p w:rsidR="00EC61A5" w:rsidRPr="006C49BE" w:rsidRDefault="00EC61A5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</w:t>
            </w:r>
          </w:p>
          <w:p w:rsidR="00EC61A5" w:rsidRPr="006C49BE" w:rsidRDefault="00EC61A5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EC61A5" w:rsidRPr="006C49BE" w:rsidRDefault="00EC61A5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</w:tcPr>
          <w:p w:rsidR="00EC61A5" w:rsidRPr="006C49BE" w:rsidRDefault="00EC61A5" w:rsidP="006C49B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Освещение улиц для безопасного прохода жителей. Уменьшение травматизма</w:t>
            </w:r>
          </w:p>
        </w:tc>
        <w:tc>
          <w:tcPr>
            <w:tcW w:w="1412" w:type="dxa"/>
            <w:vAlign w:val="center"/>
          </w:tcPr>
          <w:p w:rsidR="00EC61A5" w:rsidRPr="006C49BE" w:rsidRDefault="00EC61A5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vAlign w:val="center"/>
          </w:tcPr>
          <w:p w:rsidR="00EC61A5" w:rsidRPr="006C49BE" w:rsidRDefault="00EC61A5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4232,5</w:t>
            </w:r>
          </w:p>
        </w:tc>
        <w:tc>
          <w:tcPr>
            <w:tcW w:w="1282" w:type="dxa"/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4232,5</w:t>
            </w:r>
          </w:p>
        </w:tc>
        <w:tc>
          <w:tcPr>
            <w:tcW w:w="1275" w:type="dxa"/>
            <w:vAlign w:val="center"/>
          </w:tcPr>
          <w:p w:rsidR="00EC61A5" w:rsidRPr="006C49BE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1A5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5" w:rsidRPr="006C49BE" w:rsidRDefault="00EC61A5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6C49BE" w:rsidRDefault="00EC61A5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1.3</w:t>
            </w:r>
          </w:p>
          <w:p w:rsidR="00EC61A5" w:rsidRPr="006C49BE" w:rsidRDefault="00EC61A5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Уличное освещение в рамках </w:t>
            </w:r>
            <w:proofErr w:type="spellStart"/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Энергосервисного</w:t>
            </w:r>
            <w:proofErr w:type="spellEnd"/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A5" w:rsidRPr="006C49BE" w:rsidRDefault="00EC61A5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6C49BE" w:rsidRDefault="00EC61A5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Улучшение физического состояния подрастающего поколения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6C49BE" w:rsidRDefault="00EC61A5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6C49BE" w:rsidRDefault="00EC61A5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4389,7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4389,7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6C49BE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A5" w:rsidRPr="00EC61A5" w:rsidRDefault="00EC61A5" w:rsidP="00EC61A5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A5">
              <w:rPr>
                <w:rFonts w:ascii="Times New Roman" w:hAnsi="Times New Roman" w:cs="Times New Roman"/>
                <w:sz w:val="24"/>
                <w:szCs w:val="24"/>
              </w:rPr>
              <w:t>1717,8</w:t>
            </w:r>
          </w:p>
        </w:tc>
      </w:tr>
      <w:tr w:rsidR="00272B4D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1.4</w:t>
            </w:r>
          </w:p>
          <w:p w:rsidR="00272B4D" w:rsidRPr="006C49BE" w:rsidRDefault="00272B4D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Сохранение памяти жителей о погибших защитниках города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4B0AEE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1 251, 8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1 251, 8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firstLine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716, 3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pStyle w:val="ConsPlusCell"/>
              <w:ind w:left="-73" w:firstLine="7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535,5</w:t>
            </w:r>
          </w:p>
        </w:tc>
      </w:tr>
      <w:tr w:rsidR="006C49BE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6C49B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BE" w:rsidRPr="006C49BE" w:rsidRDefault="006C49BE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1.7</w:t>
            </w:r>
          </w:p>
          <w:p w:rsidR="006C49BE" w:rsidRPr="006C49BE" w:rsidRDefault="006C49B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Тральные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6C49BE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BE" w:rsidRPr="006C49BE" w:rsidRDefault="006C49BE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BE" w:rsidRPr="006C49BE" w:rsidRDefault="006C49BE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272B4D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272B4D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272B4D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E" w:rsidRPr="006C49BE" w:rsidRDefault="00272B4D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72B4D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1.8</w:t>
            </w:r>
          </w:p>
          <w:p w:rsidR="00272B4D" w:rsidRPr="006C49BE" w:rsidRDefault="00272B4D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Дезинсекционная обработка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целях улучшения благоустройства территории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196, 5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196, 5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149.6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pStyle w:val="ConsPlusCell"/>
              <w:ind w:left="-73" w:right="-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46,9</w:t>
            </w:r>
          </w:p>
        </w:tc>
      </w:tr>
      <w:tr w:rsidR="00272B4D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1.14 Расходы по благоустройству общественных территорий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Своевременная и в полном объеме уплата налогов, сборов, платежей в соответствии с законодательством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381, 7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381, 7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B4D">
              <w:rPr>
                <w:rFonts w:ascii="Times New Roman" w:hAnsi="Times New Roman" w:cs="Times New Roman"/>
                <w:sz w:val="24"/>
                <w:szCs w:val="24"/>
              </w:rPr>
              <w:t>257, 5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272B4D" w:rsidRDefault="00272B4D" w:rsidP="00272B4D">
            <w:pPr>
              <w:pStyle w:val="ConsPlusCell"/>
              <w:ind w:left="-73" w:right="-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2B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124,2</w:t>
            </w:r>
          </w:p>
        </w:tc>
      </w:tr>
      <w:tr w:rsidR="00655986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«Обеспечение деятельности (оказание услуг) муниципальных казённых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55986" w:rsidRDefault="00655986" w:rsidP="00655986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6">
              <w:rPr>
                <w:rFonts w:ascii="Times New Roman" w:hAnsi="Times New Roman" w:cs="Times New Roman"/>
                <w:sz w:val="24"/>
                <w:szCs w:val="24"/>
              </w:rPr>
              <w:t>25 834,8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55986" w:rsidRDefault="00655986" w:rsidP="00655986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6">
              <w:rPr>
                <w:rFonts w:ascii="Times New Roman" w:hAnsi="Times New Roman" w:cs="Times New Roman"/>
                <w:sz w:val="24"/>
                <w:szCs w:val="24"/>
              </w:rPr>
              <w:t>25 834,8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55986" w:rsidRDefault="00655986" w:rsidP="00655986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6">
              <w:rPr>
                <w:rFonts w:ascii="Times New Roman" w:hAnsi="Times New Roman" w:cs="Times New Roman"/>
                <w:sz w:val="24"/>
                <w:szCs w:val="24"/>
              </w:rPr>
              <w:t>11 754,7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55986" w:rsidRDefault="00655986" w:rsidP="00655986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86">
              <w:rPr>
                <w:rFonts w:ascii="Times New Roman" w:hAnsi="Times New Roman" w:cs="Times New Roman"/>
                <w:sz w:val="24"/>
                <w:szCs w:val="24"/>
              </w:rPr>
              <w:t>14 080,1</w:t>
            </w:r>
          </w:p>
          <w:p w:rsidR="00655986" w:rsidRPr="00655986" w:rsidRDefault="00655986" w:rsidP="00655986">
            <w:pPr>
              <w:pStyle w:val="ConsPlusCell"/>
              <w:ind w:left="-73" w:right="-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2B4D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55986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55986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55986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55986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10481,9</w:t>
            </w:r>
          </w:p>
        </w:tc>
      </w:tr>
      <w:tr w:rsidR="00655986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655986" w:rsidRPr="006C49BE" w:rsidRDefault="00655986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655986" w:rsidRPr="006C49BE" w:rsidRDefault="00655986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Константиновского городского </w:t>
            </w:r>
            <w:r w:rsidRPr="006C4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86" w:rsidRPr="006C49BE" w:rsidRDefault="00655986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55986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C49BE" w:rsidRDefault="0068196E" w:rsidP="0068196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6E">
              <w:rPr>
                <w:rFonts w:ascii="Times New Roman" w:hAnsi="Times New Roman" w:cs="Times New Roman"/>
                <w:sz w:val="24"/>
                <w:szCs w:val="24"/>
              </w:rPr>
              <w:t>7589,3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8196E" w:rsidRDefault="0068196E" w:rsidP="006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6E">
              <w:rPr>
                <w:rFonts w:ascii="Times New Roman" w:hAnsi="Times New Roman" w:cs="Times New Roman"/>
                <w:sz w:val="24"/>
                <w:szCs w:val="24"/>
              </w:rPr>
              <w:t>7589,3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8196E" w:rsidRDefault="00655986" w:rsidP="0068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96E">
              <w:rPr>
                <w:rFonts w:ascii="Times New Roman" w:hAnsi="Times New Roman" w:cs="Times New Roman"/>
                <w:sz w:val="24"/>
                <w:szCs w:val="24"/>
              </w:rPr>
              <w:t>4 052,7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86" w:rsidRPr="0068196E" w:rsidRDefault="00655986" w:rsidP="0068196E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19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2785,2</w:t>
            </w:r>
          </w:p>
        </w:tc>
      </w:tr>
      <w:tr w:rsidR="00272B4D" w:rsidRPr="006C49BE" w:rsidTr="00EC6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2.3.</w:t>
            </w:r>
          </w:p>
          <w:p w:rsidR="00272B4D" w:rsidRPr="006C49BE" w:rsidRDefault="00272B4D" w:rsidP="006C4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C49B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отдела муниципального хозяйства/Шевченко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272B4D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D" w:rsidRPr="006C49BE" w:rsidRDefault="00272B4D" w:rsidP="00EC61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BE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8196E" w:rsidP="006C49B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8196E" w:rsidP="0068196E">
            <w:pPr>
              <w:spacing w:after="0" w:line="240" w:lineRule="auto"/>
              <w:ind w:left="-73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8196E" w:rsidP="006C4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D" w:rsidRPr="006C49BE" w:rsidRDefault="0068196E" w:rsidP="006C49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76165" w:rsidRPr="002A68C2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31D1E" w:rsidRPr="00913593" w:rsidRDefault="00231D1E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Пояснительная информация</w:t>
      </w:r>
    </w:p>
    <w:p w:rsidR="00231D1E" w:rsidRPr="00913593" w:rsidRDefault="00231D1E" w:rsidP="000749A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CC15FE" w:rsidRPr="00913593">
        <w:rPr>
          <w:rFonts w:ascii="Times New Roman" w:hAnsi="Times New Roman" w:cs="Times New Roman"/>
          <w:sz w:val="28"/>
          <w:szCs w:val="28"/>
        </w:rPr>
        <w:t>«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Благоустройство территории Константиновского городского поселения» на </w:t>
      </w:r>
      <w:r w:rsidR="00890AB8" w:rsidRPr="00913593">
        <w:rPr>
          <w:rFonts w:ascii="Times New Roman" w:eastAsia="Calibri" w:hAnsi="Times New Roman" w:cs="Times New Roman"/>
          <w:sz w:val="28"/>
          <w:szCs w:val="28"/>
        </w:rPr>
        <w:t>20</w:t>
      </w:r>
      <w:r w:rsidR="0068196E">
        <w:rPr>
          <w:rFonts w:ascii="Times New Roman" w:eastAsia="Calibri" w:hAnsi="Times New Roman" w:cs="Times New Roman"/>
          <w:sz w:val="28"/>
          <w:szCs w:val="28"/>
        </w:rPr>
        <w:t>23</w:t>
      </w:r>
      <w:r w:rsidR="00CC15FE" w:rsidRPr="0091359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749AE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по итогам I полугодия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68196E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>года</w:t>
      </w:r>
    </w:p>
    <w:p w:rsidR="00D76165" w:rsidRPr="00913593" w:rsidRDefault="00D76165" w:rsidP="00D761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3C4" w:rsidRPr="00913593" w:rsidRDefault="000D3A30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913593">
        <w:rPr>
          <w:rFonts w:ascii="Times New Roman" w:hAnsi="Times New Roman" w:cs="Times New Roman"/>
          <w:sz w:val="28"/>
          <w:szCs w:val="28"/>
        </w:rPr>
        <w:t>«</w:t>
      </w:r>
      <w:r w:rsidRPr="00913593">
        <w:rPr>
          <w:rFonts w:ascii="Times New Roman" w:eastAsia="Calibri" w:hAnsi="Times New Roman" w:cs="Times New Roman"/>
          <w:sz w:val="28"/>
          <w:szCs w:val="28"/>
        </w:rPr>
        <w:t>Благоустройство территории Константиновского городского поселения»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913593">
        <w:rPr>
          <w:rFonts w:ascii="Times New Roman" w:hAnsi="Times New Roman" w:cs="Times New Roman"/>
          <w:sz w:val="28"/>
          <w:szCs w:val="28"/>
        </w:rPr>
        <w:t>,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913593">
        <w:rPr>
          <w:rFonts w:ascii="Times New Roman" w:hAnsi="Times New Roman" w:cs="Times New Roman"/>
          <w:sz w:val="28"/>
          <w:szCs w:val="28"/>
        </w:rPr>
        <w:t>29</w:t>
      </w:r>
      <w:r w:rsidR="00231D1E" w:rsidRPr="00913593">
        <w:rPr>
          <w:rFonts w:ascii="Times New Roman" w:hAnsi="Times New Roman" w:cs="Times New Roman"/>
          <w:sz w:val="28"/>
          <w:szCs w:val="28"/>
        </w:rPr>
        <w:t>.1</w:t>
      </w:r>
      <w:r w:rsidR="00726D67" w:rsidRPr="00913593">
        <w:rPr>
          <w:rFonts w:ascii="Times New Roman" w:hAnsi="Times New Roman" w:cs="Times New Roman"/>
          <w:sz w:val="28"/>
          <w:szCs w:val="28"/>
        </w:rPr>
        <w:t>2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913593">
        <w:rPr>
          <w:rFonts w:ascii="Times New Roman" w:hAnsi="Times New Roman" w:cs="Times New Roman"/>
          <w:sz w:val="28"/>
          <w:szCs w:val="28"/>
        </w:rPr>
        <w:t>21</w:t>
      </w:r>
      <w:r w:rsidRPr="00913593">
        <w:rPr>
          <w:rFonts w:ascii="Times New Roman" w:hAnsi="Times New Roman" w:cs="Times New Roman"/>
          <w:sz w:val="28"/>
          <w:szCs w:val="28"/>
        </w:rPr>
        <w:t>5</w:t>
      </w:r>
      <w:r w:rsidR="00231D1E" w:rsidRPr="00913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D1E" w:rsidRPr="00913593" w:rsidRDefault="00231D1E" w:rsidP="000D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в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68196E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в 1 полугодии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68196E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года) предусмотрен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ы средства </w:t>
      </w:r>
      <w:r w:rsidRPr="00913593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8196E">
        <w:rPr>
          <w:rFonts w:ascii="Times New Roman" w:hAnsi="Times New Roman" w:cs="Times New Roman"/>
          <w:sz w:val="28"/>
          <w:szCs w:val="28"/>
        </w:rPr>
        <w:t>36641,3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>тыс. рублей, в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 том числе из местного бюджета </w:t>
      </w:r>
      <w:r w:rsidR="00890AB8" w:rsidRPr="00913593">
        <w:rPr>
          <w:rFonts w:ascii="Times New Roman" w:hAnsi="Times New Roman" w:cs="Times New Roman"/>
          <w:sz w:val="28"/>
          <w:szCs w:val="28"/>
        </w:rPr>
        <w:t>3</w:t>
      </w:r>
      <w:r w:rsidR="0068196E">
        <w:rPr>
          <w:rFonts w:ascii="Times New Roman" w:hAnsi="Times New Roman" w:cs="Times New Roman"/>
          <w:sz w:val="28"/>
          <w:szCs w:val="28"/>
        </w:rPr>
        <w:t>6641,3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726D67" w:rsidRPr="00913593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подпрограмма 1</w:t>
      </w:r>
      <w:r w:rsidR="0016646E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231D1E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подпрограмма 2 -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913593">
        <w:rPr>
          <w:rFonts w:ascii="Times New Roman" w:hAnsi="Times New Roman" w:cs="Times New Roman"/>
          <w:sz w:val="28"/>
          <w:szCs w:val="28"/>
        </w:rPr>
        <w:t>.</w:t>
      </w:r>
    </w:p>
    <w:p w:rsidR="000D3A30" w:rsidRPr="00913593" w:rsidRDefault="00231D1E" w:rsidP="000D3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1 </w:t>
      </w:r>
      <w:r w:rsidR="000D3A30" w:rsidRPr="00913593">
        <w:rPr>
          <w:rFonts w:ascii="Times New Roman" w:hAnsi="Times New Roman" w:cs="Times New Roman"/>
          <w:sz w:val="28"/>
          <w:szCs w:val="28"/>
        </w:rPr>
        <w:t>«Организация благоустройства территории Константиновского городского поселения»,</w:t>
      </w:r>
    </w:p>
    <w:p w:rsidR="0016646E" w:rsidRPr="00913593" w:rsidRDefault="00231D1E" w:rsidP="0068196E">
      <w:pPr>
        <w:spacing w:after="0" w:line="240" w:lineRule="auto"/>
        <w:ind w:left="-73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(далее – подпрограмма 1)</w:t>
      </w:r>
      <w:r w:rsidR="000D3A30" w:rsidRPr="00913593">
        <w:rPr>
          <w:rFonts w:ascii="Times New Roman" w:hAnsi="Times New Roman" w:cs="Times New Roman"/>
          <w:sz w:val="28"/>
          <w:szCs w:val="28"/>
        </w:rPr>
        <w:t xml:space="preserve">, 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на </w:t>
      </w:r>
      <w:r w:rsidR="00890AB8" w:rsidRPr="00913593">
        <w:rPr>
          <w:rFonts w:ascii="Times New Roman" w:hAnsi="Times New Roman" w:cs="Times New Roman"/>
          <w:sz w:val="28"/>
          <w:szCs w:val="28"/>
        </w:rPr>
        <w:t>202</w:t>
      </w:r>
      <w:r w:rsidR="0068196E">
        <w:rPr>
          <w:rFonts w:ascii="Times New Roman" w:hAnsi="Times New Roman" w:cs="Times New Roman"/>
          <w:sz w:val="28"/>
          <w:szCs w:val="28"/>
        </w:rPr>
        <w:t>3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68196E" w:rsidRPr="006C49BE">
        <w:rPr>
          <w:rFonts w:ascii="Times New Roman" w:hAnsi="Times New Roman" w:cs="Times New Roman"/>
          <w:b/>
          <w:sz w:val="24"/>
          <w:szCs w:val="24"/>
        </w:rPr>
        <w:t>10 806,5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68196E" w:rsidRPr="006C49BE">
        <w:rPr>
          <w:rFonts w:ascii="Times New Roman" w:hAnsi="Times New Roman" w:cs="Times New Roman"/>
          <w:b/>
          <w:sz w:val="24"/>
          <w:szCs w:val="24"/>
        </w:rPr>
        <w:t>10 806,5</w:t>
      </w:r>
      <w:r w:rsidR="00B429E7"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5355EB" w:rsidRPr="00913593">
        <w:rPr>
          <w:rFonts w:ascii="Times New Roman" w:hAnsi="Times New Roman" w:cs="Times New Roman"/>
          <w:sz w:val="28"/>
          <w:szCs w:val="28"/>
        </w:rPr>
        <w:t>202</w:t>
      </w:r>
      <w:r w:rsidR="0068196E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 </w:t>
      </w:r>
    </w:p>
    <w:p w:rsidR="0016646E" w:rsidRPr="00913593" w:rsidRDefault="000A13C4" w:rsidP="0068196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</w:t>
      </w:r>
      <w:r w:rsidR="0016646E" w:rsidRPr="00913593">
        <w:rPr>
          <w:rFonts w:ascii="Times New Roman" w:hAnsi="Times New Roman" w:cs="Times New Roman"/>
          <w:sz w:val="28"/>
          <w:szCs w:val="28"/>
        </w:rPr>
        <w:t>своение средств по указанным контрактам за первое полугодие составило</w:t>
      </w:r>
      <w:r w:rsidR="0068196E">
        <w:rPr>
          <w:rFonts w:ascii="Times New Roman" w:hAnsi="Times New Roman" w:cs="Times New Roman"/>
          <w:sz w:val="28"/>
          <w:szCs w:val="28"/>
        </w:rPr>
        <w:t xml:space="preserve">  </w:t>
      </w:r>
      <w:r w:rsidR="0068196E" w:rsidRPr="00F224B0">
        <w:rPr>
          <w:rFonts w:ascii="Times New Roman" w:hAnsi="Times New Roman" w:cs="Times New Roman"/>
          <w:sz w:val="28"/>
          <w:szCs w:val="28"/>
        </w:rPr>
        <w:t>5 946,7</w:t>
      </w:r>
      <w:r w:rsidR="0068196E">
        <w:rPr>
          <w:rFonts w:ascii="Times New Roman" w:hAnsi="Times New Roman" w:cs="Times New Roman"/>
          <w:sz w:val="24"/>
          <w:szCs w:val="24"/>
        </w:rPr>
        <w:t xml:space="preserve"> </w:t>
      </w:r>
      <w:r w:rsidR="0068196E" w:rsidRPr="00F224B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8196E" w:rsidRPr="00F224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8196E" w:rsidRPr="00F224B0">
        <w:rPr>
          <w:rFonts w:ascii="Times New Roman" w:hAnsi="Times New Roman" w:cs="Times New Roman"/>
          <w:sz w:val="28"/>
          <w:szCs w:val="28"/>
        </w:rPr>
        <w:t>уб.</w:t>
      </w:r>
      <w:r w:rsidR="0016646E" w:rsidRPr="00F224B0">
        <w:rPr>
          <w:rFonts w:ascii="Times New Roman" w:hAnsi="Times New Roman" w:cs="Times New Roman"/>
          <w:sz w:val="28"/>
          <w:szCs w:val="28"/>
        </w:rPr>
        <w:t>: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содержание сетей уличного освещения </w:t>
      </w:r>
      <w:r w:rsidR="00F224B0">
        <w:rPr>
          <w:rFonts w:ascii="Times New Roman" w:hAnsi="Times New Roman" w:cs="Times New Roman"/>
          <w:sz w:val="28"/>
          <w:szCs w:val="28"/>
        </w:rPr>
        <w:t>716,3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24B0">
        <w:rPr>
          <w:rFonts w:ascii="Times New Roman" w:hAnsi="Times New Roman" w:cs="Times New Roman"/>
          <w:sz w:val="28"/>
          <w:szCs w:val="28"/>
        </w:rPr>
        <w:t>57,3</w:t>
      </w:r>
      <w:r w:rsidRPr="00913593">
        <w:rPr>
          <w:rFonts w:ascii="Times New Roman" w:hAnsi="Times New Roman" w:cs="Times New Roman"/>
          <w:sz w:val="28"/>
          <w:szCs w:val="28"/>
        </w:rPr>
        <w:t xml:space="preserve"> % от средств, предусмотренных подпрограммой 1;</w:t>
      </w:r>
    </w:p>
    <w:p w:rsidR="0016646E" w:rsidRPr="00913593" w:rsidRDefault="0016646E" w:rsidP="001664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дезинсекционная (противоклещевая) обработка территории – </w:t>
      </w:r>
      <w:r w:rsidR="00F224B0">
        <w:rPr>
          <w:rFonts w:ascii="Times New Roman" w:hAnsi="Times New Roman" w:cs="Times New Roman"/>
          <w:sz w:val="28"/>
          <w:szCs w:val="28"/>
        </w:rPr>
        <w:t>149,6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24B0">
        <w:rPr>
          <w:rFonts w:ascii="Times New Roman" w:hAnsi="Times New Roman" w:cs="Times New Roman"/>
          <w:sz w:val="28"/>
          <w:szCs w:val="28"/>
        </w:rPr>
        <w:t>76,1</w:t>
      </w:r>
      <w:r w:rsidRPr="00913593">
        <w:rPr>
          <w:rFonts w:ascii="Times New Roman" w:hAnsi="Times New Roman" w:cs="Times New Roman"/>
          <w:sz w:val="28"/>
          <w:szCs w:val="28"/>
        </w:rPr>
        <w:t>%.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Согласно лимитным обязательствам,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</w:t>
      </w:r>
      <w:r w:rsidRPr="00913593">
        <w:rPr>
          <w:rFonts w:ascii="Times New Roman" w:hAnsi="Times New Roman" w:cs="Times New Roman"/>
          <w:sz w:val="28"/>
          <w:szCs w:val="28"/>
        </w:rPr>
        <w:t>по состоянию на 01.07.</w:t>
      </w:r>
      <w:r w:rsidR="005355EB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>составили:</w:t>
      </w:r>
    </w:p>
    <w:p w:rsidR="0016646E" w:rsidRPr="00913593" w:rsidRDefault="0016646E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eastAsia="Calibri" w:hAnsi="Times New Roman" w:cs="Times New Roman"/>
          <w:sz w:val="28"/>
          <w:szCs w:val="28"/>
        </w:rPr>
        <w:t>- на оплату потребленной электроэнергии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5355EB" w:rsidRPr="00913593">
        <w:rPr>
          <w:rFonts w:ascii="Times New Roman" w:eastAsia="Calibri" w:hAnsi="Times New Roman" w:cs="Times New Roman"/>
          <w:sz w:val="28"/>
          <w:szCs w:val="28"/>
        </w:rPr>
        <w:t>1578,3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5355EB" w:rsidRPr="00913593">
        <w:rPr>
          <w:rFonts w:ascii="Times New Roman" w:hAnsi="Times New Roman" w:cs="Times New Roman"/>
          <w:sz w:val="28"/>
          <w:szCs w:val="28"/>
        </w:rPr>
        <w:t>44,7</w:t>
      </w:r>
      <w:r w:rsidRPr="00913593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5355EB" w:rsidRDefault="005355EB" w:rsidP="0016646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- </w:t>
      </w:r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на оплату по </w:t>
      </w:r>
      <w:proofErr w:type="spellStart"/>
      <w:r w:rsidRPr="00913593">
        <w:rPr>
          <w:rFonts w:ascii="Times New Roman" w:eastAsia="Calibri" w:hAnsi="Times New Roman" w:cs="Times New Roman"/>
          <w:sz w:val="28"/>
          <w:szCs w:val="28"/>
        </w:rPr>
        <w:t>Энергосервестному</w:t>
      </w:r>
      <w:proofErr w:type="spellEnd"/>
      <w:r w:rsidRPr="00913593">
        <w:rPr>
          <w:rFonts w:ascii="Times New Roman" w:eastAsia="Calibri" w:hAnsi="Times New Roman" w:cs="Times New Roman"/>
          <w:sz w:val="28"/>
          <w:szCs w:val="28"/>
        </w:rPr>
        <w:t xml:space="preserve"> контракту – 2514,0 тыс. руб., или 72,9 %,</w:t>
      </w:r>
    </w:p>
    <w:p w:rsidR="00F224B0" w:rsidRPr="00913593" w:rsidRDefault="00F224B0" w:rsidP="001664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13C4" w:rsidRPr="00913593" w:rsidRDefault="004C697C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Освоение средств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предусмотренных подпрограммой </w:t>
      </w:r>
      <w:r w:rsidRPr="00913593">
        <w:rPr>
          <w:rFonts w:ascii="Times New Roman" w:hAnsi="Times New Roman" w:cs="Times New Roman"/>
          <w:sz w:val="28"/>
          <w:szCs w:val="28"/>
        </w:rPr>
        <w:t xml:space="preserve">1 за 1 полугодие </w:t>
      </w:r>
      <w:r w:rsidR="005355EB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>года</w:t>
      </w:r>
      <w:r w:rsidR="000A13C4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224B0">
        <w:rPr>
          <w:rFonts w:ascii="Times New Roman" w:hAnsi="Times New Roman" w:cs="Times New Roman"/>
          <w:sz w:val="28"/>
          <w:szCs w:val="28"/>
        </w:rPr>
        <w:t>5946,7</w:t>
      </w:r>
      <w:r w:rsidR="00F6359D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224B0">
        <w:rPr>
          <w:rFonts w:ascii="Times New Roman" w:hAnsi="Times New Roman" w:cs="Times New Roman"/>
          <w:sz w:val="28"/>
          <w:szCs w:val="28"/>
        </w:rPr>
        <w:t>55,1</w:t>
      </w:r>
      <w:r w:rsidRPr="00913593">
        <w:rPr>
          <w:rFonts w:ascii="Times New Roman" w:hAnsi="Times New Roman" w:cs="Times New Roman"/>
          <w:sz w:val="28"/>
          <w:szCs w:val="28"/>
        </w:rPr>
        <w:t xml:space="preserve"> %</w:t>
      </w:r>
      <w:r w:rsidR="000A13C4" w:rsidRPr="00913593">
        <w:rPr>
          <w:rFonts w:ascii="Times New Roman" w:hAnsi="Times New Roman" w:cs="Times New Roman"/>
          <w:sz w:val="28"/>
          <w:szCs w:val="28"/>
        </w:rPr>
        <w:t>.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5F6" w:rsidRPr="00913593" w:rsidRDefault="00B429E7" w:rsidP="004C6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2 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0D3A30" w:rsidRPr="00913593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казённых учреждений</w:t>
      </w:r>
      <w:r w:rsidR="000D3A30" w:rsidRPr="00913593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1B31EA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(далее – подпрограмма </w:t>
      </w:r>
      <w:r w:rsidR="00791B6F" w:rsidRPr="00913593">
        <w:rPr>
          <w:rFonts w:ascii="Times New Roman" w:hAnsi="Times New Roman" w:cs="Times New Roman"/>
          <w:sz w:val="28"/>
          <w:szCs w:val="28"/>
        </w:rPr>
        <w:t>2</w:t>
      </w:r>
      <w:r w:rsidRPr="00913593">
        <w:rPr>
          <w:rFonts w:ascii="Times New Roman" w:hAnsi="Times New Roman" w:cs="Times New Roman"/>
          <w:sz w:val="28"/>
          <w:szCs w:val="28"/>
        </w:rPr>
        <w:t>)</w:t>
      </w:r>
      <w:r w:rsidR="000D3A30" w:rsidRPr="00913593">
        <w:rPr>
          <w:rFonts w:ascii="Times New Roman" w:hAnsi="Times New Roman" w:cs="Times New Roman"/>
          <w:sz w:val="28"/>
          <w:szCs w:val="28"/>
        </w:rPr>
        <w:t>,</w:t>
      </w:r>
      <w:r w:rsidRPr="00913593">
        <w:rPr>
          <w:rFonts w:ascii="Times New Roman" w:hAnsi="Times New Roman" w:cs="Times New Roman"/>
          <w:sz w:val="28"/>
          <w:szCs w:val="28"/>
        </w:rPr>
        <w:t xml:space="preserve"> на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F224B0">
        <w:rPr>
          <w:rFonts w:ascii="Times New Roman" w:hAnsi="Times New Roman" w:cs="Times New Roman"/>
          <w:sz w:val="28"/>
          <w:szCs w:val="28"/>
        </w:rPr>
        <w:t xml:space="preserve">25 834,8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рублей, из них, местный бюджет – </w:t>
      </w:r>
      <w:r w:rsidR="00F224B0">
        <w:rPr>
          <w:rFonts w:ascii="Times New Roman" w:hAnsi="Times New Roman" w:cs="Times New Roman"/>
          <w:sz w:val="28"/>
          <w:szCs w:val="28"/>
        </w:rPr>
        <w:t xml:space="preserve">25 834,8 </w:t>
      </w:r>
      <w:r w:rsidRPr="00913593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6C7535" w:rsidRPr="00913593" w:rsidRDefault="00B429E7" w:rsidP="001B31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2 реализуются в течение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644EF2" w:rsidRPr="00913593" w:rsidRDefault="002150A2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своение средств по </w:t>
      </w:r>
      <w:r w:rsidR="004C697C" w:rsidRPr="00913593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 xml:space="preserve">3 </w:t>
      </w:r>
      <w:r w:rsidRPr="0091359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224B0">
        <w:rPr>
          <w:rFonts w:ascii="Times New Roman" w:hAnsi="Times New Roman" w:cs="Times New Roman"/>
          <w:sz w:val="28"/>
          <w:szCs w:val="28"/>
        </w:rPr>
        <w:t>11754,7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F224B0">
        <w:rPr>
          <w:rFonts w:ascii="Times New Roman" w:hAnsi="Times New Roman" w:cs="Times New Roman"/>
          <w:sz w:val="28"/>
          <w:szCs w:val="28"/>
        </w:rPr>
        <w:t>45,5</w:t>
      </w:r>
      <w:r w:rsidR="00644EF2" w:rsidRPr="0091359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C697C" w:rsidRPr="00913593" w:rsidRDefault="004C697C" w:rsidP="0064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Фактическое освоение средств</w:t>
      </w:r>
      <w:r w:rsidR="00B005E3" w:rsidRPr="00913593">
        <w:rPr>
          <w:rFonts w:ascii="Times New Roman" w:hAnsi="Times New Roman" w:cs="Times New Roman"/>
          <w:sz w:val="28"/>
          <w:szCs w:val="28"/>
        </w:rPr>
        <w:t>, предусмотренных Муниципальной программой</w:t>
      </w:r>
      <w:r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="000A13C4" w:rsidRPr="00913593">
        <w:rPr>
          <w:rFonts w:ascii="Times New Roman" w:hAnsi="Times New Roman" w:cs="Times New Roman"/>
          <w:sz w:val="28"/>
          <w:szCs w:val="28"/>
        </w:rPr>
        <w:t>в целом</w:t>
      </w:r>
      <w:r w:rsidR="00B005E3" w:rsidRPr="00913593">
        <w:rPr>
          <w:rFonts w:ascii="Times New Roman" w:hAnsi="Times New Roman" w:cs="Times New Roman"/>
          <w:sz w:val="28"/>
          <w:szCs w:val="28"/>
        </w:rPr>
        <w:t>,</w:t>
      </w:r>
      <w:r w:rsidR="000A13C4" w:rsidRPr="00913593">
        <w:rPr>
          <w:rFonts w:ascii="Times New Roman" w:hAnsi="Times New Roman" w:cs="Times New Roman"/>
          <w:sz w:val="28"/>
          <w:szCs w:val="28"/>
        </w:rPr>
        <w:t xml:space="preserve"> </w:t>
      </w:r>
      <w:r w:rsidRPr="00913593"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913593" w:rsidRPr="00913593">
        <w:rPr>
          <w:rFonts w:ascii="Times New Roman" w:hAnsi="Times New Roman" w:cs="Times New Roman"/>
          <w:sz w:val="28"/>
          <w:szCs w:val="28"/>
        </w:rPr>
        <w:t>202</w:t>
      </w:r>
      <w:r w:rsidR="00F224B0">
        <w:rPr>
          <w:rFonts w:ascii="Times New Roman" w:hAnsi="Times New Roman" w:cs="Times New Roman"/>
          <w:sz w:val="28"/>
          <w:szCs w:val="28"/>
        </w:rPr>
        <w:t>3</w:t>
      </w:r>
      <w:r w:rsidRPr="00913593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224B0">
        <w:rPr>
          <w:rFonts w:ascii="Times New Roman" w:hAnsi="Times New Roman" w:cs="Times New Roman"/>
          <w:sz w:val="28"/>
          <w:szCs w:val="28"/>
        </w:rPr>
        <w:t>17 701,5</w:t>
      </w:r>
      <w:r w:rsidRPr="0091359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224B0">
        <w:rPr>
          <w:rFonts w:ascii="Times New Roman" w:hAnsi="Times New Roman" w:cs="Times New Roman"/>
          <w:sz w:val="28"/>
          <w:szCs w:val="28"/>
        </w:rPr>
        <w:t>48,4</w:t>
      </w:r>
      <w:r w:rsidRPr="00913593">
        <w:rPr>
          <w:rFonts w:ascii="Times New Roman" w:hAnsi="Times New Roman" w:cs="Times New Roman"/>
          <w:sz w:val="28"/>
          <w:szCs w:val="28"/>
        </w:rPr>
        <w:t>%</w:t>
      </w:r>
      <w:r w:rsidR="00B005E3" w:rsidRPr="00913593">
        <w:rPr>
          <w:rFonts w:ascii="Times New Roman" w:hAnsi="Times New Roman" w:cs="Times New Roman"/>
          <w:sz w:val="28"/>
          <w:szCs w:val="28"/>
        </w:rPr>
        <w:t>.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</w:t>
      </w:r>
      <w:r w:rsidR="00644EF2" w:rsidRPr="00913593">
        <w:rPr>
          <w:rFonts w:ascii="Times New Roman" w:hAnsi="Times New Roman" w:cs="Times New Roman"/>
          <w:sz w:val="28"/>
          <w:szCs w:val="28"/>
        </w:rPr>
        <w:t>М</w:t>
      </w:r>
      <w:r w:rsidRPr="00913593">
        <w:rPr>
          <w:rFonts w:ascii="Times New Roman" w:hAnsi="Times New Roman" w:cs="Times New Roman"/>
          <w:sz w:val="28"/>
          <w:szCs w:val="28"/>
        </w:rPr>
        <w:t xml:space="preserve">униципальной программы установлено: </w:t>
      </w:r>
    </w:p>
    <w:p w:rsidR="00231D1E" w:rsidRPr="00913593" w:rsidRDefault="00231D1E" w:rsidP="00D761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D76165" w:rsidRPr="00913593" w:rsidRDefault="00231D1E" w:rsidP="002A6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2A68C2" w:rsidRPr="00913593" w:rsidRDefault="002A68C2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1EA" w:rsidRPr="00913593" w:rsidRDefault="001B31EA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195" w:rsidRPr="00913593" w:rsidRDefault="00321195" w:rsidP="00D76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76165" w:rsidRPr="00913593" w:rsidRDefault="00D76165" w:rsidP="00425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Константиновско</w:t>
      </w:r>
      <w:r w:rsidR="002A68C2" w:rsidRPr="00913593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="002A68C2"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 xml:space="preserve">А. </w:t>
      </w:r>
      <w:r w:rsidR="00913593" w:rsidRPr="0091359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913593" w:rsidRPr="00913593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1195" w:rsidRPr="0091359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04B" w:rsidRPr="0091359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C3E4E" w:rsidRPr="00913593" w:rsidRDefault="008C3E4E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321195" w:rsidRPr="00123753" w:rsidRDefault="00321195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593">
        <w:rPr>
          <w:rFonts w:ascii="Times New Roman" w:hAnsi="Times New Roman" w:cs="Times New Roman"/>
          <w:sz w:val="28"/>
          <w:szCs w:val="28"/>
        </w:rPr>
        <w:t>экономики и финансов</w:t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91359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</w:r>
      <w:r w:rsidRPr="00123753">
        <w:rPr>
          <w:rFonts w:ascii="Times New Roman" w:hAnsi="Times New Roman" w:cs="Times New Roman"/>
          <w:sz w:val="28"/>
          <w:szCs w:val="28"/>
        </w:rPr>
        <w:tab/>
        <w:t>Е.В. Хрипунова</w:t>
      </w:r>
    </w:p>
    <w:p w:rsidR="00CE0077" w:rsidRPr="00123753" w:rsidRDefault="00CE0077" w:rsidP="00425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077" w:rsidRPr="00123753" w:rsidSect="000A13C4">
      <w:pgSz w:w="11906" w:h="16838"/>
      <w:pgMar w:top="993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065F6"/>
    <w:rsid w:val="000749AE"/>
    <w:rsid w:val="000A13C4"/>
    <w:rsid w:val="000A195B"/>
    <w:rsid w:val="000A6DD2"/>
    <w:rsid w:val="000D3A30"/>
    <w:rsid w:val="00107CAF"/>
    <w:rsid w:val="00111AEE"/>
    <w:rsid w:val="00123753"/>
    <w:rsid w:val="0016646E"/>
    <w:rsid w:val="00172500"/>
    <w:rsid w:val="00185108"/>
    <w:rsid w:val="001B31EA"/>
    <w:rsid w:val="001B7714"/>
    <w:rsid w:val="00210944"/>
    <w:rsid w:val="002150A2"/>
    <w:rsid w:val="00215306"/>
    <w:rsid w:val="002237B1"/>
    <w:rsid w:val="00231D1E"/>
    <w:rsid w:val="00272B4D"/>
    <w:rsid w:val="002A68C2"/>
    <w:rsid w:val="002E35AD"/>
    <w:rsid w:val="00321195"/>
    <w:rsid w:val="00355FA0"/>
    <w:rsid w:val="00365ED8"/>
    <w:rsid w:val="00381241"/>
    <w:rsid w:val="003B7455"/>
    <w:rsid w:val="003D72BA"/>
    <w:rsid w:val="00403559"/>
    <w:rsid w:val="0041182E"/>
    <w:rsid w:val="0042504B"/>
    <w:rsid w:val="004536D4"/>
    <w:rsid w:val="004A0B08"/>
    <w:rsid w:val="004A62C2"/>
    <w:rsid w:val="004B6113"/>
    <w:rsid w:val="004B6F6C"/>
    <w:rsid w:val="004C697C"/>
    <w:rsid w:val="00512527"/>
    <w:rsid w:val="005355EB"/>
    <w:rsid w:val="00536A3F"/>
    <w:rsid w:val="00542E1D"/>
    <w:rsid w:val="00584258"/>
    <w:rsid w:val="005A6FBD"/>
    <w:rsid w:val="005B275B"/>
    <w:rsid w:val="005C0615"/>
    <w:rsid w:val="005D583E"/>
    <w:rsid w:val="005F7CE9"/>
    <w:rsid w:val="00610848"/>
    <w:rsid w:val="00644EF2"/>
    <w:rsid w:val="00655986"/>
    <w:rsid w:val="0068196E"/>
    <w:rsid w:val="006A3E91"/>
    <w:rsid w:val="006C3816"/>
    <w:rsid w:val="006C49BE"/>
    <w:rsid w:val="006C6932"/>
    <w:rsid w:val="006C7535"/>
    <w:rsid w:val="006F5E7C"/>
    <w:rsid w:val="007238A1"/>
    <w:rsid w:val="00726D67"/>
    <w:rsid w:val="00727438"/>
    <w:rsid w:val="00761901"/>
    <w:rsid w:val="00767C20"/>
    <w:rsid w:val="00791B6F"/>
    <w:rsid w:val="007E1A1A"/>
    <w:rsid w:val="007F7266"/>
    <w:rsid w:val="00834AB0"/>
    <w:rsid w:val="00870D22"/>
    <w:rsid w:val="00890AB8"/>
    <w:rsid w:val="008C3E4E"/>
    <w:rsid w:val="00902012"/>
    <w:rsid w:val="00913593"/>
    <w:rsid w:val="00943D0A"/>
    <w:rsid w:val="00943F92"/>
    <w:rsid w:val="009C6D2A"/>
    <w:rsid w:val="009D29C9"/>
    <w:rsid w:val="00A86FD4"/>
    <w:rsid w:val="00AA54F5"/>
    <w:rsid w:val="00AC5CBC"/>
    <w:rsid w:val="00B005E3"/>
    <w:rsid w:val="00B127AA"/>
    <w:rsid w:val="00B429E7"/>
    <w:rsid w:val="00B85689"/>
    <w:rsid w:val="00BA0BAA"/>
    <w:rsid w:val="00BF403A"/>
    <w:rsid w:val="00C31384"/>
    <w:rsid w:val="00C41B19"/>
    <w:rsid w:val="00C77515"/>
    <w:rsid w:val="00CB12E6"/>
    <w:rsid w:val="00CC15FE"/>
    <w:rsid w:val="00CE0077"/>
    <w:rsid w:val="00CE190B"/>
    <w:rsid w:val="00CE32C1"/>
    <w:rsid w:val="00D07DB4"/>
    <w:rsid w:val="00D41E63"/>
    <w:rsid w:val="00D557BF"/>
    <w:rsid w:val="00D76165"/>
    <w:rsid w:val="00DA4D3E"/>
    <w:rsid w:val="00DE386E"/>
    <w:rsid w:val="00DF240D"/>
    <w:rsid w:val="00DF5462"/>
    <w:rsid w:val="00E56B6F"/>
    <w:rsid w:val="00EB365C"/>
    <w:rsid w:val="00EC4D43"/>
    <w:rsid w:val="00EC61A5"/>
    <w:rsid w:val="00EE32C9"/>
    <w:rsid w:val="00F02DB7"/>
    <w:rsid w:val="00F224B0"/>
    <w:rsid w:val="00F6359D"/>
    <w:rsid w:val="00FC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paragraph" w:styleId="1">
    <w:name w:val="heading 1"/>
    <w:basedOn w:val="a"/>
    <w:next w:val="a"/>
    <w:link w:val="10"/>
    <w:uiPriority w:val="99"/>
    <w:qFormat/>
    <w:rsid w:val="004B611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10">
    <w:name w:val="Заголовок 1 Знак"/>
    <w:basedOn w:val="a0"/>
    <w:link w:val="1"/>
    <w:uiPriority w:val="99"/>
    <w:rsid w:val="004B6113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059F-C879-445E-B695-D8F65D99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3</cp:revision>
  <cp:lastPrinted>2023-07-13T12:43:00Z</cp:lastPrinted>
  <dcterms:created xsi:type="dcterms:W3CDTF">2023-07-13T12:49:00Z</dcterms:created>
  <dcterms:modified xsi:type="dcterms:W3CDTF">2023-07-17T11:51:00Z</dcterms:modified>
</cp:coreProperties>
</file>